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23" w:rsidRPr="00622114" w:rsidRDefault="002B0923" w:rsidP="002B0923">
      <w:pPr>
        <w:spacing w:line="240" w:lineRule="auto"/>
        <w:jc w:val="center"/>
        <w:rPr>
          <w:rFonts w:ascii="Times New Roman" w:hAnsi="Times New Roman" w:cs="Times New Roman"/>
          <w:sz w:val="24"/>
          <w:szCs w:val="24"/>
        </w:rPr>
      </w:pPr>
      <w:r w:rsidRPr="00672005">
        <w:rPr>
          <w:rFonts w:ascii="Times New Roman" w:hAnsi="Times New Roman" w:cs="Times New Roman"/>
          <w:b/>
          <w:sz w:val="36"/>
          <w:szCs w:val="36"/>
        </w:rPr>
        <w:t>SOUTH MECKLENBURG HIGH SCHOOL</w:t>
      </w:r>
    </w:p>
    <w:p w:rsidR="002B0923" w:rsidRPr="00672005" w:rsidRDefault="002B0923" w:rsidP="002B0923">
      <w:pPr>
        <w:jc w:val="center"/>
        <w:rPr>
          <w:rFonts w:ascii="Times New Roman" w:hAnsi="Times New Roman" w:cs="Times New Roman"/>
          <w:b/>
          <w:sz w:val="36"/>
          <w:szCs w:val="36"/>
        </w:rPr>
      </w:pPr>
      <w:r w:rsidRPr="00672005">
        <w:rPr>
          <w:rFonts w:ascii="Times New Roman" w:hAnsi="Times New Roman" w:cs="Times New Roman"/>
          <w:b/>
          <w:sz w:val="36"/>
          <w:szCs w:val="36"/>
        </w:rPr>
        <w:t>SUMMER READING</w:t>
      </w:r>
    </w:p>
    <w:p w:rsidR="002B0923" w:rsidRPr="00672005" w:rsidRDefault="002B0923" w:rsidP="002B0923">
      <w:pPr>
        <w:jc w:val="center"/>
        <w:rPr>
          <w:rFonts w:ascii="Times New Roman" w:hAnsi="Times New Roman" w:cs="Times New Roman"/>
          <w:b/>
          <w:sz w:val="40"/>
          <w:szCs w:val="40"/>
        </w:rPr>
      </w:pPr>
      <w:r w:rsidRPr="00672005">
        <w:rPr>
          <w:rFonts w:ascii="Times New Roman" w:hAnsi="Times New Roman" w:cs="Times New Roman"/>
          <w:b/>
          <w:sz w:val="40"/>
          <w:szCs w:val="40"/>
        </w:rPr>
        <w:t xml:space="preserve">Rising </w:t>
      </w:r>
      <w:r>
        <w:rPr>
          <w:rFonts w:ascii="Times New Roman" w:hAnsi="Times New Roman" w:cs="Times New Roman"/>
          <w:b/>
          <w:sz w:val="40"/>
          <w:szCs w:val="40"/>
        </w:rPr>
        <w:t>11th</w:t>
      </w:r>
      <w:r w:rsidRPr="00672005">
        <w:rPr>
          <w:rFonts w:ascii="Times New Roman" w:hAnsi="Times New Roman" w:cs="Times New Roman"/>
          <w:b/>
          <w:sz w:val="40"/>
          <w:szCs w:val="40"/>
        </w:rPr>
        <w:t xml:space="preserve"> Grade</w:t>
      </w:r>
    </w:p>
    <w:p w:rsidR="002B0923" w:rsidRPr="00B04CDF" w:rsidRDefault="004B26F0" w:rsidP="002B0923">
      <w:pPr>
        <w:jc w:val="center"/>
        <w:rPr>
          <w:rFonts w:ascii="Times New Roman" w:hAnsi="Times New Roman" w:cs="Times New Roman"/>
          <w:b/>
          <w:sz w:val="40"/>
          <w:szCs w:val="40"/>
        </w:rPr>
      </w:pPr>
      <w:r>
        <w:rPr>
          <w:rFonts w:ascii="Times New Roman" w:hAnsi="Times New Roman" w:cs="Times New Roman"/>
          <w:b/>
          <w:sz w:val="40"/>
          <w:szCs w:val="40"/>
        </w:rPr>
        <w:t>2015-2016</w:t>
      </w:r>
    </w:p>
    <w:p w:rsidR="002B0923" w:rsidRPr="004B26F0" w:rsidRDefault="002B0923" w:rsidP="002B0923">
      <w:pPr>
        <w:rPr>
          <w:rFonts w:ascii="Times New Roman" w:hAnsi="Times New Roman" w:cs="Times New Roman"/>
          <w:b/>
          <w:sz w:val="28"/>
          <w:szCs w:val="32"/>
        </w:rPr>
      </w:pPr>
      <w:r w:rsidRPr="004B26F0">
        <w:rPr>
          <w:rFonts w:ascii="Times New Roman" w:hAnsi="Times New Roman" w:cs="Times New Roman"/>
          <w:b/>
          <w:sz w:val="28"/>
          <w:szCs w:val="32"/>
        </w:rPr>
        <w:t xml:space="preserve">English III Honors:  </w:t>
      </w:r>
      <w:r w:rsidR="00562471">
        <w:rPr>
          <w:rFonts w:ascii="Times New Roman" w:hAnsi="Times New Roman" w:cs="Times New Roman"/>
          <w:b/>
          <w:sz w:val="28"/>
          <w:szCs w:val="32"/>
        </w:rPr>
        <w:t>Ready any two (2) of the following</w:t>
      </w:r>
      <w:r w:rsidR="004B26F0" w:rsidRPr="004B26F0">
        <w:rPr>
          <w:rFonts w:ascii="Times New Roman" w:hAnsi="Times New Roman" w:cs="Times New Roman"/>
          <w:b/>
          <w:sz w:val="28"/>
          <w:szCs w:val="32"/>
        </w:rPr>
        <w:t>:</w:t>
      </w:r>
    </w:p>
    <w:p w:rsidR="002B0923" w:rsidRPr="002A7C70" w:rsidRDefault="004B26F0" w:rsidP="002B0923">
      <w:pPr>
        <w:spacing w:after="0" w:line="480" w:lineRule="auto"/>
        <w:ind w:firstLine="720"/>
        <w:rPr>
          <w:rFonts w:ascii="Times New Roman" w:hAnsi="Times New Roman" w:cs="Times New Roman"/>
        </w:rPr>
      </w:pPr>
      <w:r>
        <w:rPr>
          <w:rFonts w:ascii="Times New Roman" w:hAnsi="Times New Roman" w:cs="Times New Roman"/>
          <w:i/>
          <w:iCs/>
        </w:rPr>
        <w:t>How the Garcia Girls Lost Their Accent</w:t>
      </w:r>
      <w:r>
        <w:rPr>
          <w:rFonts w:ascii="Times New Roman" w:hAnsi="Times New Roman" w:cs="Times New Roman"/>
        </w:rPr>
        <w:t xml:space="preserve">  </w:t>
      </w:r>
      <w:r>
        <w:rPr>
          <w:rFonts w:ascii="Times New Roman" w:hAnsi="Times New Roman" w:cs="Times New Roman"/>
        </w:rPr>
        <w:tab/>
      </w:r>
      <w:r w:rsidR="002B0923" w:rsidRPr="002A7C70">
        <w:rPr>
          <w:rFonts w:ascii="Times New Roman" w:hAnsi="Times New Roman" w:cs="Times New Roman"/>
        </w:rPr>
        <w:tab/>
      </w:r>
      <w:r>
        <w:rPr>
          <w:rFonts w:ascii="Times New Roman" w:hAnsi="Times New Roman" w:cs="Times New Roman"/>
        </w:rPr>
        <w:t>Julia Alvarez</w:t>
      </w:r>
      <w:bookmarkStart w:id="0" w:name="_GoBack"/>
      <w:bookmarkEnd w:id="0"/>
    </w:p>
    <w:p w:rsidR="002B0923" w:rsidRPr="002A7C70" w:rsidRDefault="002B0923" w:rsidP="002B0923">
      <w:pPr>
        <w:spacing w:after="0" w:line="480" w:lineRule="auto"/>
        <w:ind w:firstLine="720"/>
        <w:rPr>
          <w:rFonts w:ascii="Times New Roman" w:hAnsi="Times New Roman" w:cs="Times New Roman"/>
        </w:rPr>
      </w:pPr>
      <w:r>
        <w:rPr>
          <w:rFonts w:ascii="Times New Roman" w:hAnsi="Times New Roman" w:cs="Times New Roman"/>
          <w:i/>
          <w:iCs/>
        </w:rPr>
        <w:t>Into the Wild</w:t>
      </w:r>
      <w:r w:rsidRPr="002A7C70">
        <w:rPr>
          <w:rFonts w:ascii="Times New Roman" w:hAnsi="Times New Roman" w:cs="Times New Roman"/>
        </w:rPr>
        <w:t xml:space="preserve">  </w:t>
      </w:r>
      <w:r w:rsidRPr="002A7C70">
        <w:rPr>
          <w:rFonts w:ascii="Times New Roman" w:hAnsi="Times New Roman" w:cs="Times New Roman"/>
        </w:rPr>
        <w:tab/>
      </w:r>
      <w:r w:rsidRPr="002A7C70">
        <w:rPr>
          <w:rFonts w:ascii="Times New Roman" w:hAnsi="Times New Roman" w:cs="Times New Roman"/>
        </w:rPr>
        <w:tab/>
      </w:r>
      <w:r w:rsidRPr="002A7C70">
        <w:rPr>
          <w:rFonts w:ascii="Times New Roman" w:hAnsi="Times New Roman" w:cs="Times New Roman"/>
        </w:rPr>
        <w:tab/>
      </w:r>
      <w:r w:rsidRPr="002A7C70">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John </w:t>
      </w:r>
      <w:proofErr w:type="spellStart"/>
      <w:r>
        <w:rPr>
          <w:rFonts w:ascii="Times New Roman" w:hAnsi="Times New Roman" w:cs="Times New Roman"/>
        </w:rPr>
        <w:t>Krakauer</w:t>
      </w:r>
      <w:proofErr w:type="spellEnd"/>
    </w:p>
    <w:p w:rsidR="002B0923" w:rsidRDefault="002B0923" w:rsidP="002B0923">
      <w:pPr>
        <w:rPr>
          <w:rFonts w:ascii="Times New Roman" w:hAnsi="Times New Roman" w:cs="Times New Roman"/>
          <w:iCs/>
        </w:rPr>
      </w:pPr>
      <w:r>
        <w:rPr>
          <w:rFonts w:ascii="Times New Roman" w:hAnsi="Times New Roman" w:cs="Times New Roman"/>
          <w:i/>
        </w:rPr>
        <w:tab/>
      </w:r>
      <w:r w:rsidR="004B26F0">
        <w:rPr>
          <w:rFonts w:ascii="Times New Roman" w:hAnsi="Times New Roman" w:cs="Times New Roman"/>
          <w:i/>
        </w:rPr>
        <w:t>Cat’s Cradle</w:t>
      </w:r>
      <w:r w:rsidR="004B26F0">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4B26F0">
        <w:rPr>
          <w:rFonts w:ascii="Times New Roman" w:hAnsi="Times New Roman" w:cs="Times New Roman"/>
          <w:iCs/>
        </w:rPr>
        <w:t>Kurt Vonnegut</w:t>
      </w:r>
    </w:p>
    <w:p w:rsidR="004B26F0" w:rsidRDefault="004B26F0" w:rsidP="002B0923">
      <w:pPr>
        <w:rPr>
          <w:rFonts w:ascii="Times New Roman" w:hAnsi="Times New Roman" w:cs="Times New Roman"/>
          <w:iCs/>
        </w:rPr>
      </w:pPr>
      <w:r>
        <w:rPr>
          <w:rFonts w:ascii="Times New Roman" w:hAnsi="Times New Roman" w:cs="Times New Roman"/>
          <w:iCs/>
        </w:rPr>
        <w:tab/>
      </w:r>
      <w:r>
        <w:rPr>
          <w:rFonts w:ascii="Times New Roman" w:hAnsi="Times New Roman" w:cs="Times New Roman"/>
          <w:i/>
          <w:iCs/>
        </w:rPr>
        <w:t>Montana 1948</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Cs/>
        </w:rPr>
        <w:t>Larry Watson</w:t>
      </w:r>
    </w:p>
    <w:p w:rsidR="00562471" w:rsidRDefault="00562471" w:rsidP="00562471">
      <w:pPr>
        <w:ind w:firstLine="720"/>
        <w:rPr>
          <w:rFonts w:ascii="Times New Roman" w:hAnsi="Times New Roman" w:cs="Times New Roman"/>
          <w:iCs/>
        </w:rPr>
      </w:pPr>
      <w:r>
        <w:rPr>
          <w:rFonts w:ascii="Times New Roman" w:hAnsi="Times New Roman" w:cs="Times New Roman"/>
          <w:i/>
          <w:iCs/>
        </w:rPr>
        <w:t>Things They Carried</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Cs/>
        </w:rPr>
        <w:t>Tim O’Brien</w:t>
      </w:r>
    </w:p>
    <w:p w:rsidR="00562471" w:rsidRPr="00562471" w:rsidRDefault="000B3E5A" w:rsidP="00562471">
      <w:pPr>
        <w:ind w:firstLine="720"/>
        <w:rPr>
          <w:rFonts w:ascii="Times New Roman" w:hAnsi="Times New Roman" w:cs="Times New Roman"/>
          <w:iCs/>
        </w:rPr>
      </w:pPr>
      <w:r w:rsidRPr="000B3E5A">
        <w:rPr>
          <w:rFonts w:ascii="Times New Roman" w:hAnsi="Times New Roman" w:cs="Times New Roman"/>
          <w:i/>
          <w:iCs/>
        </w:rPr>
        <w:t>Travels with Charley: In Search of America</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Cs/>
        </w:rPr>
        <w:t>J</w:t>
      </w:r>
      <w:r w:rsidR="00562471">
        <w:rPr>
          <w:rFonts w:ascii="Times New Roman" w:hAnsi="Times New Roman" w:cs="Times New Roman"/>
          <w:iCs/>
        </w:rPr>
        <w:t>ohn Steinbeck</w:t>
      </w:r>
    </w:p>
    <w:p w:rsidR="002B0923" w:rsidRDefault="002B0923" w:rsidP="002B0923">
      <w:pPr>
        <w:rPr>
          <w:rFonts w:ascii="Times New Roman" w:hAnsi="Times New Roman" w:cs="Times New Roman"/>
          <w:i/>
        </w:rPr>
      </w:pPr>
    </w:p>
    <w:p w:rsidR="002B0923" w:rsidRPr="00672005" w:rsidRDefault="002B0923" w:rsidP="002B0923">
      <w:pPr>
        <w:rPr>
          <w:rFonts w:ascii="Times New Roman" w:hAnsi="Times New Roman" w:cs="Times New Roman"/>
          <w:b/>
          <w:sz w:val="32"/>
          <w:szCs w:val="32"/>
        </w:rPr>
      </w:pPr>
      <w:r w:rsidRPr="00672005">
        <w:rPr>
          <w:rFonts w:ascii="Times New Roman" w:hAnsi="Times New Roman" w:cs="Times New Roman"/>
          <w:b/>
          <w:sz w:val="32"/>
          <w:szCs w:val="32"/>
        </w:rPr>
        <w:t>English II</w:t>
      </w:r>
      <w:r>
        <w:rPr>
          <w:rFonts w:ascii="Times New Roman" w:hAnsi="Times New Roman" w:cs="Times New Roman"/>
          <w:b/>
          <w:sz w:val="32"/>
          <w:szCs w:val="32"/>
        </w:rPr>
        <w:t>I</w:t>
      </w:r>
      <w:r w:rsidRPr="00672005">
        <w:rPr>
          <w:rFonts w:ascii="Times New Roman" w:hAnsi="Times New Roman" w:cs="Times New Roman"/>
          <w:b/>
          <w:sz w:val="32"/>
          <w:szCs w:val="32"/>
        </w:rPr>
        <w:t xml:space="preserve"> Standard:  Read any one (1) of the following:</w:t>
      </w:r>
    </w:p>
    <w:p w:rsidR="002B0923" w:rsidRDefault="002B0923" w:rsidP="002B0923">
      <w:pPr>
        <w:rPr>
          <w:rFonts w:ascii="Times New Roman" w:hAnsi="Times New Roman" w:cs="Times New Roman"/>
          <w:i/>
          <w:iCs/>
        </w:rPr>
      </w:pPr>
      <w:r>
        <w:rPr>
          <w:rFonts w:ascii="Times New Roman" w:hAnsi="Times New Roman" w:cs="Times New Roman"/>
          <w:i/>
          <w:iCs/>
        </w:rPr>
        <w:tab/>
      </w:r>
      <w:r w:rsidR="004B26F0">
        <w:rPr>
          <w:rFonts w:ascii="Times New Roman" w:hAnsi="Times New Roman" w:cs="Times New Roman"/>
          <w:i/>
          <w:iCs/>
        </w:rPr>
        <w:t>Of Mice and Men</w:t>
      </w:r>
      <w:r w:rsidR="004B26F0">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004B26F0">
        <w:rPr>
          <w:rFonts w:ascii="Times New Roman" w:hAnsi="Times New Roman" w:cs="Times New Roman"/>
        </w:rPr>
        <w:t>John Steinbeck</w:t>
      </w:r>
    </w:p>
    <w:p w:rsidR="002B0923" w:rsidRDefault="004B26F0" w:rsidP="002B0923">
      <w:pPr>
        <w:rPr>
          <w:rFonts w:ascii="Times New Roman" w:hAnsi="Times New Roman" w:cs="Times New Roman"/>
          <w:i/>
          <w:iCs/>
        </w:rPr>
      </w:pPr>
      <w:r>
        <w:rPr>
          <w:rFonts w:ascii="Times New Roman" w:hAnsi="Times New Roman" w:cs="Times New Roman"/>
          <w:i/>
          <w:iCs/>
        </w:rPr>
        <w:tab/>
        <w:t>Montana 1948</w:t>
      </w:r>
      <w:r>
        <w:rPr>
          <w:rFonts w:ascii="Times New Roman" w:hAnsi="Times New Roman" w:cs="Times New Roman"/>
          <w:i/>
          <w:iCs/>
        </w:rPr>
        <w:tab/>
      </w:r>
      <w:r>
        <w:rPr>
          <w:rFonts w:ascii="Times New Roman" w:hAnsi="Times New Roman" w:cs="Times New Roman"/>
          <w:i/>
          <w:iCs/>
        </w:rPr>
        <w:tab/>
      </w:r>
      <w:r w:rsidR="002B0923">
        <w:rPr>
          <w:rFonts w:ascii="Times New Roman" w:hAnsi="Times New Roman" w:cs="Times New Roman"/>
          <w:i/>
          <w:iCs/>
        </w:rPr>
        <w:tab/>
      </w:r>
      <w:r w:rsidR="002B0923">
        <w:rPr>
          <w:rFonts w:ascii="Times New Roman" w:hAnsi="Times New Roman" w:cs="Times New Roman"/>
          <w:i/>
          <w:iCs/>
        </w:rPr>
        <w:tab/>
      </w:r>
      <w:r w:rsidR="002B0923">
        <w:rPr>
          <w:rFonts w:ascii="Times New Roman" w:hAnsi="Times New Roman" w:cs="Times New Roman"/>
          <w:i/>
          <w:iCs/>
        </w:rPr>
        <w:tab/>
      </w:r>
      <w:r w:rsidR="002B0923">
        <w:rPr>
          <w:rFonts w:ascii="Times New Roman" w:hAnsi="Times New Roman" w:cs="Times New Roman"/>
          <w:i/>
          <w:iCs/>
        </w:rPr>
        <w:tab/>
      </w:r>
      <w:r>
        <w:rPr>
          <w:rFonts w:ascii="Times New Roman" w:hAnsi="Times New Roman" w:cs="Times New Roman"/>
        </w:rPr>
        <w:t>Larry Watson</w:t>
      </w:r>
    </w:p>
    <w:p w:rsidR="004B26F0" w:rsidRDefault="004B26F0" w:rsidP="002B0923">
      <w:pPr>
        <w:rPr>
          <w:rFonts w:ascii="Times New Roman" w:hAnsi="Times New Roman" w:cs="Times New Roman"/>
        </w:rPr>
      </w:pPr>
      <w:r>
        <w:rPr>
          <w:rFonts w:ascii="Times New Roman" w:hAnsi="Times New Roman" w:cs="Times New Roman"/>
        </w:rPr>
        <w:tab/>
      </w:r>
      <w:r>
        <w:rPr>
          <w:rFonts w:ascii="Times New Roman" w:hAnsi="Times New Roman" w:cs="Times New Roman"/>
          <w:i/>
        </w:rPr>
        <w:t>Passing</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roofErr w:type="spellStart"/>
      <w:r>
        <w:rPr>
          <w:rFonts w:ascii="Times New Roman" w:hAnsi="Times New Roman" w:cs="Times New Roman"/>
        </w:rPr>
        <w:t>Nella</w:t>
      </w:r>
      <w:proofErr w:type="spellEnd"/>
      <w:r>
        <w:rPr>
          <w:rFonts w:ascii="Times New Roman" w:hAnsi="Times New Roman" w:cs="Times New Roman"/>
        </w:rPr>
        <w:t xml:space="preserve"> Larsen</w:t>
      </w:r>
    </w:p>
    <w:p w:rsidR="00562471" w:rsidRPr="00562471" w:rsidRDefault="00562471" w:rsidP="002B0923">
      <w:pPr>
        <w:rPr>
          <w:rFonts w:ascii="Times New Roman" w:hAnsi="Times New Roman" w:cs="Times New Roman"/>
          <w:b/>
        </w:rPr>
      </w:pPr>
      <w:r>
        <w:rPr>
          <w:rFonts w:ascii="Times New Roman" w:hAnsi="Times New Roman" w:cs="Times New Roman"/>
        </w:rPr>
        <w:tab/>
      </w:r>
      <w:r>
        <w:rPr>
          <w:rFonts w:ascii="Times New Roman" w:hAnsi="Times New Roman" w:cs="Times New Roman"/>
          <w:i/>
        </w:rPr>
        <w:t>Freedom Writers Diary</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Erin Gruell</w:t>
      </w:r>
    </w:p>
    <w:p w:rsidR="002B0923" w:rsidRDefault="002B0923" w:rsidP="002B0923">
      <w:pPr>
        <w:rPr>
          <w:rFonts w:ascii="Times New Roman" w:hAnsi="Times New Roman" w:cs="Times New Roman"/>
          <w:b/>
        </w:rPr>
      </w:pPr>
    </w:p>
    <w:p w:rsidR="005C09C8" w:rsidRDefault="002B0923">
      <w:r w:rsidRPr="00672005">
        <w:rPr>
          <w:rFonts w:ascii="Times New Roman" w:hAnsi="Times New Roman" w:cs="Times New Roman"/>
          <w:b/>
        </w:rPr>
        <w:t>Please note</w:t>
      </w:r>
      <w:r w:rsidRPr="00672005">
        <w:rPr>
          <w:rFonts w:ascii="Times New Roman" w:hAnsi="Times New Roman" w:cs="Times New Roman"/>
        </w:rPr>
        <w:t xml:space="preserve">:  </w:t>
      </w:r>
      <w:r w:rsidRPr="00B04CDF">
        <w:rPr>
          <w:rFonts w:ascii="Times New Roman" w:hAnsi="Times New Roman" w:cs="Times New Roman"/>
        </w:rPr>
        <w:t>In a 2009 government web cast, Secretary of Education Arne Duncan described summer learning loss as “devastating.”  This is what researchers have often referred to as the “summer slide.”  It is estimated that school summer breaks will cause the average student to lose up to one month of instruction, with disadvantaged students being d</w:t>
      </w:r>
      <w:r>
        <w:rPr>
          <w:rFonts w:ascii="Times New Roman" w:hAnsi="Times New Roman" w:cs="Times New Roman"/>
        </w:rPr>
        <w:t>isproportionately affected</w:t>
      </w:r>
      <w:r w:rsidRPr="00B04CDF">
        <w:rPr>
          <w:rFonts w:ascii="Times New Roman" w:hAnsi="Times New Roman" w:cs="Times New Roman"/>
        </w:rPr>
        <w:t>.</w:t>
      </w:r>
      <w:r>
        <w:rPr>
          <w:rFonts w:ascii="Times New Roman" w:hAnsi="Times New Roman" w:cs="Times New Roman"/>
        </w:rPr>
        <w:t xml:space="preserve"> Additionally, </w:t>
      </w:r>
      <w:r>
        <w:rPr>
          <w:rFonts w:ascii="Times New Roman" w:hAnsi="Times New Roman" w:cs="Times New Roman"/>
          <w:sz w:val="24"/>
          <w:szCs w:val="24"/>
        </w:rPr>
        <w:t>s</w:t>
      </w:r>
      <w:r w:rsidRPr="00250035">
        <w:rPr>
          <w:rFonts w:ascii="Times New Roman" w:hAnsi="Times New Roman" w:cs="Times New Roman"/>
          <w:sz w:val="24"/>
          <w:szCs w:val="24"/>
        </w:rPr>
        <w:t xml:space="preserve">tudents in the United </w:t>
      </w:r>
      <w:r w:rsidRPr="001C0987">
        <w:rPr>
          <w:rFonts w:ascii="Times New Roman" w:hAnsi="Times New Roman" w:cs="Times New Roman"/>
        </w:rPr>
        <w:t>States have lost ground in reading ability compared with students around the world. The global reading test was administered in 2001 and again in 2006.  Americans dropped further behind other countries, falling from the fourth highest scores in the world in 2001 to tenth place in 2006. Please encourage your child to read 4-5 books this summer</w:t>
      </w:r>
      <w:r w:rsidR="004B26F0">
        <w:rPr>
          <w:rFonts w:ascii="Times New Roman" w:hAnsi="Times New Roman" w:cs="Times New Roman"/>
        </w:rPr>
        <w:t>.</w:t>
      </w:r>
    </w:p>
    <w:sectPr w:rsidR="005C09C8" w:rsidSect="00423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C258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23"/>
    <w:rsid w:val="000B3E5A"/>
    <w:rsid w:val="001E7327"/>
    <w:rsid w:val="00214CDB"/>
    <w:rsid w:val="002B0923"/>
    <w:rsid w:val="003D3610"/>
    <w:rsid w:val="004238BA"/>
    <w:rsid w:val="004B26F0"/>
    <w:rsid w:val="00562471"/>
    <w:rsid w:val="005C09C8"/>
    <w:rsid w:val="005E136C"/>
    <w:rsid w:val="00781FFF"/>
    <w:rsid w:val="00851D13"/>
    <w:rsid w:val="00981E56"/>
    <w:rsid w:val="00A27A34"/>
    <w:rsid w:val="00C45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923"/>
    <w:pPr>
      <w:spacing w:after="200" w:line="276" w:lineRule="auto"/>
    </w:pPr>
    <w:rPr>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923"/>
    <w:pPr>
      <w:spacing w:after="200" w:line="276" w:lineRule="auto"/>
    </w:pPr>
    <w:rPr>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lee chancey</dc:creator>
  <cp:lastModifiedBy>Johnson, Alison F.</cp:lastModifiedBy>
  <cp:revision>2</cp:revision>
  <dcterms:created xsi:type="dcterms:W3CDTF">2015-05-15T12:39:00Z</dcterms:created>
  <dcterms:modified xsi:type="dcterms:W3CDTF">2015-05-15T12:39:00Z</dcterms:modified>
</cp:coreProperties>
</file>